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09/12/2022</w:t>
      </w:r>
    </w:p>
    <w:p w14:paraId="00000003" w14:textId="77777777" w:rsidR="005F1510" w:rsidRDefault="000A2713" w:rsidP="0054225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5F1510" w:rsidRDefault="000A2713" w:rsidP="0054225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1093</w:t>
      </w:r>
    </w:p>
    <w:p w14:paraId="00000005" w14:textId="77777777" w:rsidR="005F1510" w:rsidRDefault="000A2713" w:rsidP="0054225F">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“MỖI NIỆM ĐỀU PHẢI NGHĨ TẠO PHÚC CHO XÃ HỘI”</w:t>
      </w:r>
    </w:p>
    <w:p w14:paraId="00000006"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w:t>
      </w:r>
      <w:r>
        <w:rPr>
          <w:rFonts w:ascii="Times New Roman" w:eastAsia="Times New Roman" w:hAnsi="Times New Roman" w:cs="Times New Roman"/>
          <w:sz w:val="24"/>
          <w:szCs w:val="24"/>
        </w:rPr>
        <w:t>ư Phật Bồ Tát mỗi niệm đều nghĩ tạo phúc cho xã hội. Chúng sanh niệm niệm vì mình mà lo nghĩ. Hiện tại, trong xã hội chỉ một số ít người mở được tâm rộng lớn nhưng cũng đã rất nhiều chúng sanh đã có lợi ích. Nếu 1/3 người trong xã hội phát tâm rộng lớn thì</w:t>
      </w:r>
      <w:r>
        <w:rPr>
          <w:rFonts w:ascii="Times New Roman" w:eastAsia="Times New Roman" w:hAnsi="Times New Roman" w:cs="Times New Roman"/>
          <w:sz w:val="24"/>
          <w:szCs w:val="24"/>
        </w:rPr>
        <w:t xml:space="preserve"> rất nhiều chúng sanh sẽ có được lợi ích. Hôm trước, chúng ta có dịp về thăm quê Bác, Bác đã mở tâm rộng lớn vì lợi ích quốc gia dân tộc. Bác đã thay đổi vận mệnh của cả dân tộc. Rất nhiều quốc gia, dân tộc khác cũng ngưỡng mộ, hướng về Bác để học tập. Chú</w:t>
      </w:r>
      <w:r>
        <w:rPr>
          <w:rFonts w:ascii="Times New Roman" w:eastAsia="Times New Roman" w:hAnsi="Times New Roman" w:cs="Times New Roman"/>
          <w:sz w:val="24"/>
          <w:szCs w:val="24"/>
        </w:rPr>
        <w:t xml:space="preserve">ng ta mở tâm rộng lớn nghĩ về việc tạo phúc cho chúng sanh, cho xã hội thì chúng ta sẽ mang lại hạnh phúc cho rất nhiều người. </w:t>
      </w:r>
    </w:p>
    <w:p w14:paraId="00000007"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khởi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chỉ chúng ta có thể có tiền tài, vật chất trong vài năm ngắn ngủi. Chúng ta khởi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chẳng những chúng ta không lợi mình mà còn tổn mình, hại người. Hôm nay, chúng ta về tổ chức Lễ vía Phật A Di Đà tại tổ đình Phúc Hậu, các đồng tu đã phát tâm tổ chức buổi Lễ rất trang trọng, buổi Lễ sẽ mang lợi lợi ích cho nhiều chúng sa</w:t>
      </w:r>
      <w:r>
        <w:rPr>
          <w:rFonts w:ascii="Times New Roman" w:eastAsia="Times New Roman" w:hAnsi="Times New Roman" w:cs="Times New Roman"/>
          <w:sz w:val="24"/>
          <w:szCs w:val="24"/>
        </w:rPr>
        <w:t>nh.  Chỉ cần chúng ta có một niệm lợi tha thì rất nhiều người có lợi ích.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có thể giúp chúng ta có thêm một khoản tiền lớn nhưng không khiến chúng ta có niềm an vui, hạnh phúc. </w:t>
      </w:r>
    </w:p>
    <w:p w14:paraId="00000008"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Thánh Hiền nhân dạy chúng ta mở tâm rộng lớ</w:t>
      </w:r>
      <w:r>
        <w:rPr>
          <w:rFonts w:ascii="Times New Roman" w:eastAsia="Times New Roman" w:hAnsi="Times New Roman" w:cs="Times New Roman"/>
          <w:sz w:val="24"/>
          <w:szCs w:val="24"/>
        </w:rPr>
        <w:t>n để tạo phúc cho xã hội, cho chúng sanh. Chúng ta chuyển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thành ý niệm lợi ích cho tha nhân thì chúng ta liền sẽ tự tại, an vui. Hòa Thượng nói: “</w:t>
      </w:r>
      <w:r>
        <w:rPr>
          <w:rFonts w:ascii="Times New Roman" w:eastAsia="Times New Roman" w:hAnsi="Times New Roman" w:cs="Times New Roman"/>
          <w:b/>
          <w:i/>
          <w:sz w:val="24"/>
          <w:szCs w:val="24"/>
        </w:rPr>
        <w:t>Chúng sanh ngu muội nên họ khởi ý niệm “tự tư tự lợi”. Ý niệm “tự tư tự lợi” chẳng những</w:t>
      </w:r>
      <w:r>
        <w:rPr>
          <w:rFonts w:ascii="Times New Roman" w:eastAsia="Times New Roman" w:hAnsi="Times New Roman" w:cs="Times New Roman"/>
          <w:b/>
          <w:i/>
          <w:sz w:val="24"/>
          <w:szCs w:val="24"/>
        </w:rPr>
        <w:t xml:space="preserve"> không có lợi mà còn có hại cho chính mình!</w:t>
      </w:r>
      <w:r>
        <w:rPr>
          <w:rFonts w:ascii="Times New Roman" w:eastAsia="Times New Roman" w:hAnsi="Times New Roman" w:cs="Times New Roman"/>
          <w:sz w:val="24"/>
          <w:szCs w:val="24"/>
        </w:rPr>
        <w:t>”. Người thế gian không biết rằng lợi người chính là lợi mình. Ý niệm lợi mình thì chẳng những không lợi mình mà còn hại người, hại mình. Hòa Thượng nói: “</w:t>
      </w:r>
      <w:r>
        <w:rPr>
          <w:rFonts w:ascii="Times New Roman" w:eastAsia="Times New Roman" w:hAnsi="Times New Roman" w:cs="Times New Roman"/>
          <w:b/>
          <w:i/>
          <w:sz w:val="24"/>
          <w:szCs w:val="24"/>
        </w:rPr>
        <w:t>Người chân thật có trí tuệ là người khởi được ý niệm lợi n</w:t>
      </w:r>
      <w:r>
        <w:rPr>
          <w:rFonts w:ascii="Times New Roman" w:eastAsia="Times New Roman" w:hAnsi="Times New Roman" w:cs="Times New Roman"/>
          <w:b/>
          <w:i/>
          <w:sz w:val="24"/>
          <w:szCs w:val="24"/>
        </w:rPr>
        <w:t>gười. Lợi người chính là chân thật lợi mình!</w:t>
      </w:r>
      <w:r>
        <w:rPr>
          <w:rFonts w:ascii="Times New Roman" w:eastAsia="Times New Roman" w:hAnsi="Times New Roman" w:cs="Times New Roman"/>
          <w:sz w:val="24"/>
          <w:szCs w:val="24"/>
        </w:rPr>
        <w:t xml:space="preserve">”. </w:t>
      </w:r>
    </w:p>
    <w:p w14:paraId="00000009"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quán sát sẽ nhận thấy, ngày nào chúng ta khởi ý niệm lợi ích cho người thì chúng ta sẽ cảm thấy rất an vui. Ngày nào chúng ta khởi ý niệm vì mình, ý niệm lười biếng, chểnh mảng thì chúng ta cũng sẽ </w:t>
      </w:r>
      <w:r>
        <w:rPr>
          <w:rFonts w:ascii="Times New Roman" w:eastAsia="Times New Roman" w:hAnsi="Times New Roman" w:cs="Times New Roman"/>
          <w:sz w:val="24"/>
          <w:szCs w:val="24"/>
        </w:rPr>
        <w:t>cảm thấy rất mệt mỏi. Chúng ta chọn ý niệm phấn đấu, nỗ lực thì tinh thần chúng ta luôn sảng khoái, tràn đầy năng lượng. Chúng ta khởi ý niệm lười biếng, chểnh mảng, “</w:t>
      </w:r>
      <w:r>
        <w:rPr>
          <w:rFonts w:ascii="Times New Roman" w:eastAsia="Times New Roman" w:hAnsi="Times New Roman" w:cs="Times New Roman"/>
          <w:i/>
          <w:sz w:val="24"/>
          <w:szCs w:val="24"/>
        </w:rPr>
        <w:t>lánh nặng tìm nhẹ</w:t>
      </w:r>
      <w:r>
        <w:rPr>
          <w:rFonts w:ascii="Times New Roman" w:eastAsia="Times New Roman" w:hAnsi="Times New Roman" w:cs="Times New Roman"/>
          <w:sz w:val="24"/>
          <w:szCs w:val="24"/>
        </w:rPr>
        <w:t>” thì chính chúng ta cũng cảm thấy mệt mỏi, phiền não.</w:t>
      </w:r>
    </w:p>
    <w:p w14:paraId="0000000A"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một số buổ</w:t>
      </w:r>
      <w:r>
        <w:rPr>
          <w:rFonts w:ascii="Times New Roman" w:eastAsia="Times New Roman" w:hAnsi="Times New Roman" w:cs="Times New Roman"/>
          <w:sz w:val="24"/>
          <w:szCs w:val="24"/>
        </w:rPr>
        <w:t>i giảng, tôi rất mệt, mắt tôi mờ thậm chí tôi không nhìn thấy mọi người, khi đó tôi chỉ khởi lên ý niệm học xong buổi này thì tôi đi cũng được. Khi tôi làm việc, nếu cơ thể chuyển biến khác thường, tôi cũng khởi ý niệm làm xong việc đã hứa với chúng sanh r</w:t>
      </w:r>
      <w:r>
        <w:rPr>
          <w:rFonts w:ascii="Times New Roman" w:eastAsia="Times New Roman" w:hAnsi="Times New Roman" w:cs="Times New Roman"/>
          <w:sz w:val="24"/>
          <w:szCs w:val="24"/>
        </w:rPr>
        <w:t>ồi thì có thể đi. Những năm trước, tôi bệnh rất nặng, có những lần tôi phải nằm trên xe, tôi cố gắng để có thể thở. Khi đến nơi, mọi người đã mời tôi lên nói nhưng tôi vẫn chưa dậy được. Khi đó, tôi khởi ý niệm xin Phật cho con nói 15 phút, khi vào lạy Phậ</w:t>
      </w:r>
      <w:r>
        <w:rPr>
          <w:rFonts w:ascii="Times New Roman" w:eastAsia="Times New Roman" w:hAnsi="Times New Roman" w:cs="Times New Roman"/>
          <w:sz w:val="24"/>
          <w:szCs w:val="24"/>
        </w:rPr>
        <w:t>t xong thì tôi lại tỉnh táo, tôi nói liên tục trong khoảng 1.5 giờ. Nếu chúng ta không nỗ lực thì chúng ta không có cách nào thay đổi được chính mình. Chúng ta chỉ cần thay đổi ý niệm, từ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thành ý niệm lợi ích cho tha nhân. Chúng ta cả</w:t>
      </w:r>
      <w:r>
        <w:rPr>
          <w:rFonts w:ascii="Times New Roman" w:eastAsia="Times New Roman" w:hAnsi="Times New Roman" w:cs="Times New Roman"/>
          <w:sz w:val="24"/>
          <w:szCs w:val="24"/>
        </w:rPr>
        <w:t>m thấy mệt, cơ thể khác thường thì chúng ta càng phải nỗ lực.</w:t>
      </w:r>
    </w:p>
    <w:p w14:paraId="0000000B"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quên đi chính mình, nghĩ đến việc tạo phúc cho xã hội, cho chúng sanh. Chúng ta quên đi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không còn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thì bệnh không còn chỗ để nương vào. Tất cả chỉ từ một niệm. C</w:t>
      </w:r>
      <w:r>
        <w:rPr>
          <w:rFonts w:ascii="Times New Roman" w:eastAsia="Times New Roman" w:hAnsi="Times New Roman" w:cs="Times New Roman"/>
          <w:sz w:val="24"/>
          <w:szCs w:val="24"/>
        </w:rPr>
        <w:t>húng ta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ta thuận theo tập khí, phiền não, theo vận mạng của chính mình. Chúng ta không thuận theo tập khí, phiền não, vận mạng thì chúng ta sẽ vượt ra khỏi vận mạng. Người chân thật tu hành là người biết dụng tâm. Một ngày chú</w:t>
      </w:r>
      <w:r>
        <w:rPr>
          <w:rFonts w:ascii="Times New Roman" w:eastAsia="Times New Roman" w:hAnsi="Times New Roman" w:cs="Times New Roman"/>
          <w:sz w:val="24"/>
          <w:szCs w:val="24"/>
        </w:rPr>
        <w:t>ng ta niệm Phật, lạy Phật nhiều giờ thì đó chỉ là hình tướng bên ngoài.</w:t>
      </w:r>
    </w:p>
    <w:p w14:paraId="0000000C"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chuyển đổi tập khí, phiền não, vận mệnh chỉ cần bằng cách chuyển đổi ý niệm. Buổi sáng, nếu chúng ta thuận theo tập khí, phiền não thì chúng ta không thể dậy học được. Nếu ch</w:t>
      </w:r>
      <w:r>
        <w:rPr>
          <w:rFonts w:ascii="Times New Roman" w:eastAsia="Times New Roman" w:hAnsi="Times New Roman" w:cs="Times New Roman"/>
          <w:sz w:val="24"/>
          <w:szCs w:val="24"/>
        </w:rPr>
        <w:t>úng ta khởi ý niệm bằng mọi giá chúng ta phải dạy học  thì chúng ta đã thắng được nghiệp lực. Sáng nay, tôi vừa từ xứ lạnh về xứ nóng, đầu tôi vẫn cảm thấy lâng lâng, tôi bị sổ mũi rất nặng. Cơ thể không tương thức với thời tiết đó là việc của cơ thể còn v</w:t>
      </w:r>
      <w:r>
        <w:rPr>
          <w:rFonts w:ascii="Times New Roman" w:eastAsia="Times New Roman" w:hAnsi="Times New Roman" w:cs="Times New Roman"/>
          <w:sz w:val="24"/>
          <w:szCs w:val="24"/>
        </w:rPr>
        <w:t>iệc tôi cần làm thì tôi vẫn làm. Nếu chúng ta cho phép mình nghỉ thì chúng ta sẽ sẽ nghỉ nhiều ngày tiếp theo. Tất cả chỉ bắt đầu từ chuyển đổi ý niệm. Ngay hiện tại, chúng ta phải dũng mãnh tinh tấn. Hôm nay, chúng ta phải dũng mãnh tinh tấn. Ngày mai khô</w:t>
      </w:r>
      <w:r>
        <w:rPr>
          <w:rFonts w:ascii="Times New Roman" w:eastAsia="Times New Roman" w:hAnsi="Times New Roman" w:cs="Times New Roman"/>
          <w:sz w:val="24"/>
          <w:szCs w:val="24"/>
        </w:rPr>
        <w:t xml:space="preserve">ng bao giờ đến, ngày mai vẫn là hôm nay.    </w:t>
      </w:r>
    </w:p>
    <w:p w14:paraId="0000000D"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câu chuyện về hai Cha con, khi Cha con nhìn thấy quán ăn để biển “</w:t>
      </w:r>
      <w:r>
        <w:rPr>
          <w:rFonts w:ascii="Times New Roman" w:eastAsia="Times New Roman" w:hAnsi="Times New Roman" w:cs="Times New Roman"/>
          <w:i/>
          <w:sz w:val="24"/>
          <w:szCs w:val="24"/>
        </w:rPr>
        <w:t>Mai ăn không cần trả tiền</w:t>
      </w:r>
      <w:r>
        <w:rPr>
          <w:rFonts w:ascii="Times New Roman" w:eastAsia="Times New Roman" w:hAnsi="Times New Roman" w:cs="Times New Roman"/>
          <w:sz w:val="24"/>
          <w:szCs w:val="24"/>
        </w:rPr>
        <w:t>”, hai Cha con quyết định quay về để ngày mai đến ăn. Hôm sau, khi hai Cha con ăn xong thì chủ quán vẫn tí</w:t>
      </w:r>
      <w:r>
        <w:rPr>
          <w:rFonts w:ascii="Times New Roman" w:eastAsia="Times New Roman" w:hAnsi="Times New Roman" w:cs="Times New Roman"/>
          <w:sz w:val="24"/>
          <w:szCs w:val="24"/>
        </w:rPr>
        <w:t>nh tiền bình thường. Chủ quán nói, hôm nay ăn thì vẫn phải trả tiền, ngày mai không bao giờ đến. Hôm nay, chúng ta phải dũng mãnh, tinh tấn vượt qua tất cả chướng ngại, bệnh tật. Chúng ta dũng mãnh, tinh tấn thì chúng ta làm chủ được chính mình, làm chủ đư</w:t>
      </w:r>
      <w:r>
        <w:rPr>
          <w:rFonts w:ascii="Times New Roman" w:eastAsia="Times New Roman" w:hAnsi="Times New Roman" w:cs="Times New Roman"/>
          <w:sz w:val="24"/>
          <w:szCs w:val="24"/>
        </w:rPr>
        <w:t>ợc sinh tử.</w:t>
      </w:r>
    </w:p>
    <w:p w14:paraId="0000000E"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không cần tìm kiếm những diệu pháp ở xa vời. Chúng ta chỉ cần chuyển đổi từ ngay nội tâm của chính mình. Chúng ta đổi ngược tâm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thì chúng ta làm</w:t>
      </w:r>
      <w:r>
        <w:rPr>
          <w:rFonts w:ascii="Times New Roman" w:eastAsia="Times New Roman" w:hAnsi="Times New Roman" w:cs="Times New Roman"/>
          <w:sz w:val="24"/>
          <w:szCs w:val="24"/>
        </w:rPr>
        <w:t xml:space="preserve"> chủ được tập khí của chính mình. Chúng ta làm chủ được tập khí thì chính là chúng ta làm chủ được vận mạng. Chúng ta cầu xin Phật Bồ Tát để chúng ta có thể làm chủ được vận mạng thì các Ngài cũng không thể giúp chúng ta. </w:t>
      </w:r>
    </w:p>
    <w:p w14:paraId="0000000F"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chuyển</w:t>
      </w:r>
      <w:r>
        <w:rPr>
          <w:rFonts w:ascii="Times New Roman" w:eastAsia="Times New Roman" w:hAnsi="Times New Roman" w:cs="Times New Roman"/>
          <w:b/>
          <w:i/>
          <w:sz w:val="24"/>
          <w:szCs w:val="24"/>
        </w:rPr>
        <w:t xml:space="preserve"> đổi tâm niệm thì chúng ta liền tự tại</w:t>
      </w:r>
      <w:r>
        <w:rPr>
          <w:rFonts w:ascii="Times New Roman" w:eastAsia="Times New Roman" w:hAnsi="Times New Roman" w:cs="Times New Roman"/>
          <w:sz w:val="24"/>
          <w:szCs w:val="24"/>
        </w:rPr>
        <w:t>”. Chuyển đổi tâm niệm chính là chuyển đổi tập khí, phiền não. Chúng ta không còn những tập khí của phàm phu thì chúng ta trở thành Phật Bồ Tát. Chúng ta vẫn là phàm phu vì chúng ta tùy theo tập khí, phiền não của chín</w:t>
      </w:r>
      <w:r>
        <w:rPr>
          <w:rFonts w:ascii="Times New Roman" w:eastAsia="Times New Roman" w:hAnsi="Times New Roman" w:cs="Times New Roman"/>
          <w:sz w:val="24"/>
          <w:szCs w:val="24"/>
        </w:rPr>
        <w:t>h mình. Phật Bồ Tát đã hoàn toàn làm chủ được tập khí, phiền não của chính mình.</w:t>
      </w:r>
    </w:p>
    <w:p w14:paraId="00000010"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học Phật chúng ta phải bắt đầu từ mở rộng tâm lượng. Trên Kinh, Phật nói: “Tâm bao thái hư, lượng khắp pháp giới</w:t>
      </w:r>
      <w:r>
        <w:rPr>
          <w:rFonts w:ascii="Times New Roman" w:eastAsia="Times New Roman" w:hAnsi="Times New Roman" w:cs="Times New Roman"/>
          <w:sz w:val="24"/>
          <w:szCs w:val="24"/>
        </w:rPr>
        <w:t>” Tâm chúng ta phải mở rộng ra vô cù</w:t>
      </w:r>
      <w:r>
        <w:rPr>
          <w:rFonts w:ascii="Times New Roman" w:eastAsia="Times New Roman" w:hAnsi="Times New Roman" w:cs="Times New Roman"/>
          <w:sz w:val="24"/>
          <w:szCs w:val="24"/>
        </w:rPr>
        <w:t>ng vô tận, không có bờ mé. Biển cả mênh mông vẫn có bờ mé, vẫn có giới hạn nhưng tâm chúng ta  phải mở ra không có cùng tận. Hiện tại, tâm chúng ta không thể mở rộng thì chúng ta không thể dung chứa được dù là một người. Một người gây phiền não cho chúng t</w:t>
      </w:r>
      <w:r>
        <w:rPr>
          <w:rFonts w:ascii="Times New Roman" w:eastAsia="Times New Roman" w:hAnsi="Times New Roman" w:cs="Times New Roman"/>
          <w:sz w:val="24"/>
          <w:szCs w:val="24"/>
        </w:rPr>
        <w:t>a thì chúng ta cũng không thể dung thứ cho họ.</w:t>
      </w:r>
    </w:p>
    <w:p w14:paraId="00000011"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muốn mở rộng được tâm lượng thì chúng ta làm như trên Kinh đã dạy: “Tâm thường đế trụ, độ thế chi đạo</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Tâm chúng ta phải thường nghĩ đến việc làm lợi ích cho chúng sanh</w:t>
      </w:r>
      <w:r>
        <w:rPr>
          <w:rFonts w:ascii="Times New Roman" w:eastAsia="Times New Roman" w:hAnsi="Times New Roman" w:cs="Times New Roman"/>
          <w:sz w:val="24"/>
          <w:szCs w:val="24"/>
        </w:rPr>
        <w:t xml:space="preserve">”. Chúng ta khởi được tâm tạo phúc cho xã hội, tạo phúc cho cộng đồng thì tâm </w:t>
      </w:r>
      <w:r>
        <w:rPr>
          <w:rFonts w:ascii="Times New Roman" w:eastAsia="Times New Roman" w:hAnsi="Times New Roman" w:cs="Times New Roman"/>
          <w:sz w:val="24"/>
          <w:szCs w:val="24"/>
        </w:rPr>
        <w:t>chúng ta ngày càng rộng mở. Ban đầu, chúng ta khởi được tâm mang lại lợi ích cho những người chúng ta ưa thích, những cộng sự của chúng ta. Dần dần, chúng ta mở được tâm mang lợi ích cho tất cả mọi người, thậm chí cả những người đã làm chúng ta đau khổ. Ch</w:t>
      </w:r>
      <w:r>
        <w:rPr>
          <w:rFonts w:ascii="Times New Roman" w:eastAsia="Times New Roman" w:hAnsi="Times New Roman" w:cs="Times New Roman"/>
          <w:sz w:val="24"/>
          <w:szCs w:val="24"/>
        </w:rPr>
        <w:t>úng ta không còn phân biệt, chấp trước.</w:t>
      </w:r>
    </w:p>
    <w:p w14:paraId="00000012"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Tối qua, trong buổi học “</w:t>
      </w:r>
      <w:r>
        <w:rPr>
          <w:rFonts w:ascii="Times New Roman" w:eastAsia="Times New Roman" w:hAnsi="Times New Roman" w:cs="Times New Roman"/>
          <w:b/>
          <w:i/>
          <w:sz w:val="24"/>
          <w:szCs w:val="24"/>
        </w:rPr>
        <w:t>Thái Thượng Cảm Ứng Thiên</w:t>
      </w:r>
      <w:r>
        <w:rPr>
          <w:rFonts w:ascii="Times New Roman" w:eastAsia="Times New Roman" w:hAnsi="Times New Roman" w:cs="Times New Roman"/>
          <w:sz w:val="24"/>
          <w:szCs w:val="24"/>
        </w:rPr>
        <w:t>” chúng ta biết rằng, tất cả những việc làm tốt, việc làm thiện của chúng ta đang dừng lại ở tâm ý thức. Tâm ý thức là tâm vọng tưởng, phân biệt, chấp trước. Chúng t</w:t>
      </w:r>
      <w:r>
        <w:rPr>
          <w:rFonts w:ascii="Times New Roman" w:eastAsia="Times New Roman" w:hAnsi="Times New Roman" w:cs="Times New Roman"/>
          <w:sz w:val="24"/>
          <w:szCs w:val="24"/>
        </w:rPr>
        <w:t>a chưa làm được một cách tự nhiên rời xa tâm ý thức. Hiện tại, chúng ta chỉ đang dừng lại ở làm việc tốt cho người chúng ta ưa thích, chúng ta làm tốt cho người để người đó làm tốt cho chúng ta. Chúng ta phải mở rộng tâm, chúng ta đem giáo huấn của Phật, c</w:t>
      </w:r>
      <w:r>
        <w:rPr>
          <w:rFonts w:ascii="Times New Roman" w:eastAsia="Times New Roman" w:hAnsi="Times New Roman" w:cs="Times New Roman"/>
          <w:sz w:val="24"/>
          <w:szCs w:val="24"/>
        </w:rPr>
        <w:t>ủa Thánh Hiền đến với tất cả mọi người. Giáo huấn của Phật, của Thánh Hiền giúp chúng sanh chân thật có hạnh phúc.</w:t>
      </w:r>
    </w:p>
    <w:p w14:paraId="00000013"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có địa vị, tiền của, học vị nhưng họ không an vui, hạnh phúc. Địa vị, tiền của, học vị cao thì chúng ta sẽ càng có nhiều khổ đau</w:t>
      </w:r>
      <w:r>
        <w:rPr>
          <w:rFonts w:ascii="Times New Roman" w:eastAsia="Times New Roman" w:hAnsi="Times New Roman" w:cs="Times New Roman"/>
          <w:sz w:val="24"/>
          <w:szCs w:val="24"/>
        </w:rPr>
        <w:t xml:space="preserve">. Nhiều người nói, từ ngày được tiếp nhận giáo huấn của Phật thì cuộc đời của họ nhẹ nhàng, an vui hơn rất nhiều. Nhiều người được tiếp nhận giáo huấn của Thánh Hiền nên cuộc sống gia đình của họ cũng hạnh phúc hơn. Chính vì rất nhiều người đã có đời sống </w:t>
      </w:r>
      <w:r>
        <w:rPr>
          <w:rFonts w:ascii="Times New Roman" w:eastAsia="Times New Roman" w:hAnsi="Times New Roman" w:cs="Times New Roman"/>
          <w:sz w:val="24"/>
          <w:szCs w:val="24"/>
        </w:rPr>
        <w:t>hạnh phúc hơn nên chúng ta càng phải nỗ lực mang Phật pháp, mang giáo huấn Thánh Hiền đến với mọi người. Chúng ta làm để mang lại lợi ích cho người chứ không phải để phục vụ cho bá đồ của chúng ta.</w:t>
      </w:r>
    </w:p>
    <w:p w14:paraId="00000014"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Bồ Tát khởi tâm động niệm đều để cứ</w:t>
      </w:r>
      <w:r>
        <w:rPr>
          <w:rFonts w:ascii="Times New Roman" w:eastAsia="Times New Roman" w:hAnsi="Times New Roman" w:cs="Times New Roman"/>
          <w:b/>
          <w:i/>
          <w:sz w:val="24"/>
          <w:szCs w:val="24"/>
        </w:rPr>
        <w:t>u giúp tất cả chúng sanh khổ nạn. Tâm của các Ngài  là chắc thật, vĩnh hằng, bất biến</w:t>
      </w:r>
      <w:r>
        <w:rPr>
          <w:rFonts w:ascii="Times New Roman" w:eastAsia="Times New Roman" w:hAnsi="Times New Roman" w:cs="Times New Roman"/>
          <w:sz w:val="24"/>
          <w:szCs w:val="24"/>
        </w:rPr>
        <w:t>”. Tâm của các Ngài “</w:t>
      </w:r>
      <w:r>
        <w:rPr>
          <w:rFonts w:ascii="Times New Roman" w:eastAsia="Times New Roman" w:hAnsi="Times New Roman" w:cs="Times New Roman"/>
          <w:i/>
          <w:sz w:val="24"/>
          <w:szCs w:val="24"/>
        </w:rPr>
        <w:t>đế trụ</w:t>
      </w:r>
      <w:r>
        <w:rPr>
          <w:rFonts w:ascii="Times New Roman" w:eastAsia="Times New Roman" w:hAnsi="Times New Roman" w:cs="Times New Roman"/>
          <w:sz w:val="24"/>
          <w:szCs w:val="24"/>
        </w:rPr>
        <w:t>” thường hằng. Tâm chúng ta thường thay đổi. Tâm của các Ngài vững chắc hơn cả kim cương, bê tông. Tâm của các Ngài không phải vật chất nên khôn</w:t>
      </w:r>
      <w:r>
        <w:rPr>
          <w:rFonts w:ascii="Times New Roman" w:eastAsia="Times New Roman" w:hAnsi="Times New Roman" w:cs="Times New Roman"/>
          <w:sz w:val="24"/>
          <w:szCs w:val="24"/>
        </w:rPr>
        <w:t>g thể bị hoại. Từng lời Phật dạy đều mang hàm nghĩa sâu vô cùng, vô tận. Tâm của chúng sanh thường “</w:t>
      </w:r>
      <w:r>
        <w:rPr>
          <w:rFonts w:ascii="Times New Roman" w:eastAsia="Times New Roman" w:hAnsi="Times New Roman" w:cs="Times New Roman"/>
          <w:i/>
          <w:sz w:val="24"/>
          <w:szCs w:val="24"/>
        </w:rPr>
        <w:t>sớm nở tối tàn</w:t>
      </w:r>
      <w:r>
        <w:rPr>
          <w:rFonts w:ascii="Times New Roman" w:eastAsia="Times New Roman" w:hAnsi="Times New Roman" w:cs="Times New Roman"/>
          <w:sz w:val="24"/>
          <w:szCs w:val="24"/>
        </w:rPr>
        <w:t>”. Ý niệm trước chúng ta nghĩ đến tạo phúc cho xã hội, cho chúng sanh nhưng ý  niệm sau thì chúng ta cảm thấy tiếc nuối.</w:t>
      </w:r>
    </w:p>
    <w:p w14:paraId="00000015" w14:textId="77777777" w:rsidR="005F1510" w:rsidRDefault="000A2713" w:rsidP="0054225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Mỗi</w:t>
      </w:r>
      <w:r>
        <w:rPr>
          <w:rFonts w:ascii="Times New Roman" w:eastAsia="Times New Roman" w:hAnsi="Times New Roman" w:cs="Times New Roman"/>
          <w:b/>
          <w:i/>
          <w:sz w:val="24"/>
          <w:szCs w:val="24"/>
        </w:rPr>
        <w:t xml:space="preserve"> niệm chúng ta đều nghĩ đến tạo phúc cho xã hội, cho chúng sanh thì chúng ta cũng sẽ dần đạt được tâm thường hằng</w:t>
      </w:r>
      <w:r>
        <w:rPr>
          <w:rFonts w:ascii="Times New Roman" w:eastAsia="Times New Roman" w:hAnsi="Times New Roman" w:cs="Times New Roman"/>
          <w:sz w:val="24"/>
          <w:szCs w:val="24"/>
        </w:rPr>
        <w:t>”. Hiện tại, chúng ta làm những việc tạo phúc cho xã hội, cho chúng sanh vẫn ở trên ý niệm. Chúng ta chưa làm được một cách thường hằng, tự nhi</w:t>
      </w:r>
      <w:r>
        <w:rPr>
          <w:rFonts w:ascii="Times New Roman" w:eastAsia="Times New Roman" w:hAnsi="Times New Roman" w:cs="Times New Roman"/>
          <w:sz w:val="24"/>
          <w:szCs w:val="24"/>
        </w:rPr>
        <w:t>ên.</w:t>
      </w:r>
    </w:p>
    <w:p w14:paraId="00000016" w14:textId="77777777" w:rsidR="005F1510" w:rsidRDefault="000A2713" w:rsidP="0054225F">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Chư Phật Bồ Tát mong muốn tất cả chúng sanh khai ngộ, hiểu được chân tướng của các pháp, không còn mê hoặc, điên đảo. Chúng ta nhất định phải học tập các Ngài</w:t>
      </w:r>
      <w:r>
        <w:rPr>
          <w:rFonts w:ascii="Times New Roman" w:eastAsia="Times New Roman" w:hAnsi="Times New Roman" w:cs="Times New Roman"/>
          <w:sz w:val="24"/>
          <w:szCs w:val="24"/>
        </w:rPr>
        <w:t>”. Phật Bồ Tát dụng tâm hoàn toàn vì lợi ích chúng sanh. Chúng ta làm mà chú</w:t>
      </w:r>
      <w:r>
        <w:rPr>
          <w:rFonts w:ascii="Times New Roman" w:eastAsia="Times New Roman" w:hAnsi="Times New Roman" w:cs="Times New Roman"/>
          <w:sz w:val="24"/>
          <w:szCs w:val="24"/>
        </w:rPr>
        <w:t xml:space="preserve">ng ta có ý niệm vì ta, vì cái của ta đó là ý đồ phục vụ cho bá đồ của chính mình. Chúng ta có ý niệm sai thì chúng ta chắc chắn vẫn còn phiền não, khổ đau. Chúng ta vẫn phiền não, khổ đau thì chúng ta biết rằng ý niệm của chúng ta chưa đúng. Chúng ta muốn </w:t>
      </w:r>
      <w:r>
        <w:rPr>
          <w:rFonts w:ascii="Times New Roman" w:eastAsia="Times New Roman" w:hAnsi="Times New Roman" w:cs="Times New Roman"/>
          <w:sz w:val="24"/>
          <w:szCs w:val="24"/>
        </w:rPr>
        <w:t>có tâm thường hằng, bất biến như Phật Bồ Tát thì mỗi niệm chúng ta phải nghĩ đến việc tạo phúc cho xã hội, cho chúng sanh. Khi chúng sanh nhận ra được chân tướng của vũ trụ, nhân sanh thì họ sẽ không còn mê hoặc, điên đảo.</w:t>
      </w:r>
    </w:p>
    <w:p w14:paraId="00000017" w14:textId="77777777" w:rsidR="005F1510" w:rsidRDefault="000A2713" w:rsidP="0054225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8" w14:textId="77777777" w:rsidR="005F1510" w:rsidRDefault="000A2713" w:rsidP="0054225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9" w14:textId="77777777" w:rsidR="005F1510" w:rsidRDefault="000A2713" w:rsidP="0054225F">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96D7521" w14:textId="77777777" w:rsidR="0054225F" w:rsidRDefault="000A2713" w:rsidP="0054225F">
      <w:pPr>
        <w:spacing w:before="240" w:line="360" w:lineRule="auto"/>
        <w:jc w:val="center"/>
        <w:rPr>
          <w:rFonts w:ascii="Times New Roman" w:eastAsia="Times New Roman" w:hAnsi="Times New Roman" w:cs="Times New Roman"/>
          <w:sz w:val="24"/>
          <w:szCs w:val="24"/>
        </w:rPr>
      </w:pPr>
      <w:bookmarkStart w:id="1" w:name="_heading=h.xxc7iiivywvu" w:colFirst="0" w:colLast="0"/>
      <w:bookmarkEnd w:id="1"/>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w:t>
      </w:r>
      <w:r>
        <w:rPr>
          <w:rFonts w:ascii="Times New Roman" w:eastAsia="Times New Roman" w:hAnsi="Times New Roman" w:cs="Times New Roman"/>
          <w:i/>
          <w:sz w:val="24"/>
          <w:szCs w:val="24"/>
        </w:rPr>
        <w:t>c tập mang lại lợi ích cho mọi người!</w:t>
      </w:r>
    </w:p>
    <w:p w14:paraId="0000001B" w14:textId="1AF523DC" w:rsidR="005F1510" w:rsidRDefault="005F1510" w:rsidP="0054225F">
      <w:pPr>
        <w:spacing w:before="240" w:line="360" w:lineRule="auto"/>
        <w:jc w:val="both"/>
        <w:rPr>
          <w:rFonts w:ascii="Times New Roman" w:eastAsia="Times New Roman" w:hAnsi="Times New Roman" w:cs="Times New Roman"/>
          <w:sz w:val="24"/>
          <w:szCs w:val="24"/>
        </w:rPr>
      </w:pPr>
      <w:bookmarkStart w:id="2" w:name="_heading=h.sz7y0w8m8txi" w:colFirst="0" w:colLast="0"/>
      <w:bookmarkEnd w:id="2"/>
    </w:p>
    <w:sectPr w:rsidR="005F1510" w:rsidSect="000A271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79CD" w14:textId="77777777" w:rsidR="00000000" w:rsidRDefault="000A2713">
      <w:pPr>
        <w:spacing w:after="0" w:line="240" w:lineRule="auto"/>
      </w:pPr>
      <w:r>
        <w:separator/>
      </w:r>
    </w:p>
  </w:endnote>
  <w:endnote w:type="continuationSeparator" w:id="0">
    <w:p w14:paraId="781BAB95" w14:textId="77777777" w:rsidR="00000000" w:rsidRDefault="000A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914E" w14:textId="77777777" w:rsidR="000A2713" w:rsidRDefault="000A2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5F1510" w:rsidRDefault="000A271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5F1510" w:rsidRDefault="005F151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CB9B" w14:textId="77777777" w:rsidR="000A2713" w:rsidRDefault="000A2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F272" w14:textId="77777777" w:rsidR="00000000" w:rsidRDefault="000A2713">
      <w:pPr>
        <w:spacing w:after="0" w:line="240" w:lineRule="auto"/>
      </w:pPr>
      <w:r>
        <w:separator/>
      </w:r>
    </w:p>
  </w:footnote>
  <w:footnote w:type="continuationSeparator" w:id="0">
    <w:p w14:paraId="52B64023" w14:textId="77777777" w:rsidR="00000000" w:rsidRDefault="000A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988C" w14:textId="77777777" w:rsidR="000A2713" w:rsidRDefault="000A2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F69" w14:textId="77777777" w:rsidR="000A2713" w:rsidRDefault="000A2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4FD3" w14:textId="77777777" w:rsidR="000A2713" w:rsidRDefault="000A2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10"/>
    <w:rsid w:val="000A2713"/>
    <w:rsid w:val="0054225F"/>
    <w:rsid w:val="005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6A131-B7DC-4960-8DD3-7399BBC7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A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61"/>
  </w:style>
  <w:style w:type="paragraph" w:styleId="Footer">
    <w:name w:val="footer"/>
    <w:basedOn w:val="Normal"/>
    <w:link w:val="FooterChar"/>
    <w:uiPriority w:val="99"/>
    <w:unhideWhenUsed/>
    <w:rsid w:val="00FA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6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ZacjntwmndlzBXG1A9WJdG1QA==">AMUW2mXfGdQqd89vPM9S/Cf9Nd4KuNcwo7HLZwpRjUBewmaXFFnjc7hcXuvQhu/2A8tuput1HLdaX0THFvwujRoQmKhzIU16ILCS3G6F/yfAuuWHNO70vY+enDAkM1ixcWnJ2moBTjf2mOqf0Ke+8UxpEr4k20LnaLGgqCgF22+zr4tOz6wJ6lk=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2022-12-09T01:21:00Z</dcterms:created>
  <dcterms:modified xsi:type="dcterms:W3CDTF">2022-12-09T04:39:00Z</dcterms:modified>
</cp:coreProperties>
</file>